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D3D" w:rsidRPr="00803052" w:rsidRDefault="00E14D3D" w:rsidP="00E14D3D">
      <w:pPr>
        <w:tabs>
          <w:tab w:val="left" w:pos="1739"/>
        </w:tabs>
        <w:jc w:val="center"/>
        <w:rPr>
          <w:rFonts w:asciiTheme="minorBidi" w:hAnsiTheme="minorBidi"/>
          <w:b/>
          <w:bCs/>
          <w:sz w:val="32"/>
          <w:szCs w:val="32"/>
        </w:rPr>
      </w:pPr>
      <w:r w:rsidRPr="00803052">
        <w:rPr>
          <w:rFonts w:asciiTheme="minorBidi" w:hAnsiTheme="minorBidi" w:hint="cs"/>
          <w:b/>
          <w:bCs/>
          <w:sz w:val="32"/>
          <w:szCs w:val="32"/>
          <w:cs/>
        </w:rPr>
        <w:t>कक्षा-6</w:t>
      </w:r>
    </w:p>
    <w:p w:rsidR="00E14D3D" w:rsidRPr="00803052" w:rsidRDefault="00E14D3D" w:rsidP="00E14D3D">
      <w:pPr>
        <w:tabs>
          <w:tab w:val="left" w:pos="1739"/>
        </w:tabs>
        <w:jc w:val="center"/>
        <w:rPr>
          <w:rFonts w:asciiTheme="minorBidi" w:hAnsiTheme="minorBidi"/>
          <w:b/>
          <w:bCs/>
          <w:sz w:val="32"/>
          <w:szCs w:val="32"/>
        </w:rPr>
      </w:pPr>
      <w:r w:rsidRPr="00803052">
        <w:rPr>
          <w:rFonts w:asciiTheme="minorBidi" w:hAnsiTheme="minorBidi" w:hint="cs"/>
          <w:b/>
          <w:bCs/>
          <w:sz w:val="32"/>
          <w:szCs w:val="32"/>
          <w:cs/>
        </w:rPr>
        <w:t xml:space="preserve">हिन्दी </w:t>
      </w:r>
      <w:r w:rsidRPr="00803052">
        <w:rPr>
          <w:rFonts w:asciiTheme="minorBidi" w:hAnsiTheme="minorBidi" w:hint="cs"/>
          <w:b/>
          <w:bCs/>
          <w:sz w:val="32"/>
          <w:szCs w:val="32"/>
        </w:rPr>
        <w:t>,</w:t>
      </w:r>
      <w:r w:rsidRPr="00803052">
        <w:rPr>
          <w:rFonts w:asciiTheme="minorBidi" w:hAnsiTheme="minorBidi" w:hint="cs"/>
          <w:b/>
          <w:bCs/>
          <w:sz w:val="32"/>
          <w:szCs w:val="32"/>
          <w:cs/>
        </w:rPr>
        <w:t xml:space="preserve"> वसंत भाग-1</w:t>
      </w:r>
    </w:p>
    <w:p w:rsidR="00E14D3D" w:rsidRPr="00803052" w:rsidRDefault="00E14D3D" w:rsidP="00E14D3D">
      <w:pPr>
        <w:tabs>
          <w:tab w:val="left" w:pos="1739"/>
        </w:tabs>
        <w:jc w:val="center"/>
        <w:rPr>
          <w:rFonts w:asciiTheme="minorBidi" w:hAnsiTheme="minorBidi"/>
          <w:b/>
          <w:bCs/>
          <w:sz w:val="32"/>
          <w:szCs w:val="32"/>
        </w:rPr>
      </w:pPr>
      <w:r w:rsidRPr="00803052">
        <w:rPr>
          <w:rFonts w:asciiTheme="minorBidi" w:hAnsiTheme="minorBidi" w:hint="cs"/>
          <w:b/>
          <w:bCs/>
          <w:sz w:val="32"/>
          <w:szCs w:val="32"/>
          <w:cs/>
        </w:rPr>
        <w:t xml:space="preserve">पाठ-7  </w:t>
      </w:r>
      <w:r w:rsidRPr="00803052">
        <w:rPr>
          <w:rFonts w:asciiTheme="minorBidi" w:hAnsiTheme="minorBidi"/>
          <w:b/>
          <w:bCs/>
          <w:sz w:val="32"/>
          <w:szCs w:val="32"/>
        </w:rPr>
        <w:t>‘</w:t>
      </w:r>
      <w:r w:rsidRPr="00803052">
        <w:rPr>
          <w:rFonts w:asciiTheme="minorBidi" w:hAnsiTheme="minorBidi" w:hint="cs"/>
          <w:b/>
          <w:bCs/>
          <w:sz w:val="32"/>
          <w:szCs w:val="32"/>
          <w:cs/>
        </w:rPr>
        <w:t>साथी हाथ बढ़ाना</w:t>
      </w:r>
      <w:r w:rsidRPr="00803052">
        <w:rPr>
          <w:rFonts w:asciiTheme="minorBidi" w:hAnsiTheme="minorBidi"/>
          <w:b/>
          <w:bCs/>
          <w:sz w:val="32"/>
          <w:szCs w:val="32"/>
        </w:rPr>
        <w:t>’</w:t>
      </w:r>
    </w:p>
    <w:p w:rsidR="00E14D3D" w:rsidRDefault="00E14D3D" w:rsidP="00E14D3D">
      <w:pPr>
        <w:tabs>
          <w:tab w:val="left" w:pos="1739"/>
        </w:tabs>
        <w:jc w:val="center"/>
        <w:rPr>
          <w:rFonts w:asciiTheme="minorBidi" w:hAnsiTheme="minorBidi"/>
          <w:b/>
          <w:bCs/>
          <w:sz w:val="32"/>
          <w:szCs w:val="32"/>
        </w:rPr>
      </w:pPr>
      <w:r w:rsidRPr="00803052">
        <w:rPr>
          <w:rFonts w:asciiTheme="minorBidi" w:hAnsiTheme="minorBidi" w:hint="cs"/>
          <w:b/>
          <w:bCs/>
          <w:sz w:val="32"/>
          <w:szCs w:val="32"/>
          <w:cs/>
        </w:rPr>
        <w:t>पाठ्य सामग्री</w:t>
      </w:r>
    </w:p>
    <w:p w:rsidR="00E14D3D" w:rsidRDefault="00E14D3D" w:rsidP="00E14D3D">
      <w:pPr>
        <w:tabs>
          <w:tab w:val="left" w:pos="1739"/>
        </w:tabs>
        <w:rPr>
          <w:rFonts w:asciiTheme="minorBidi" w:hAnsiTheme="minorBidi"/>
          <w:sz w:val="28"/>
          <w:szCs w:val="28"/>
        </w:rPr>
      </w:pPr>
      <w:r w:rsidRPr="00803052">
        <w:rPr>
          <w:rFonts w:asciiTheme="minorBidi" w:hAnsiTheme="minorBidi" w:hint="cs"/>
          <w:b/>
          <w:bCs/>
          <w:sz w:val="32"/>
          <w:szCs w:val="32"/>
          <w:u w:val="single"/>
          <w:cs/>
        </w:rPr>
        <w:t xml:space="preserve">कविता एवं कवि का परिचय- </w:t>
      </w:r>
      <w:r>
        <w:rPr>
          <w:rFonts w:asciiTheme="minorBidi" w:hAnsiTheme="minorBidi" w:hint="cs"/>
          <w:b/>
          <w:bCs/>
          <w:sz w:val="32"/>
          <w:szCs w:val="32"/>
          <w:u w:val="single"/>
          <w:cs/>
        </w:rPr>
        <w:t xml:space="preserve">  </w:t>
      </w:r>
      <w:r>
        <w:rPr>
          <w:rFonts w:asciiTheme="minorBidi" w:hAnsiTheme="minorBidi"/>
          <w:b/>
          <w:bCs/>
          <w:sz w:val="32"/>
          <w:szCs w:val="32"/>
          <w:u w:val="single"/>
        </w:rPr>
        <w:t>‘</w:t>
      </w:r>
      <w:r>
        <w:rPr>
          <w:rFonts w:asciiTheme="minorBidi" w:hAnsiTheme="minorBidi" w:hint="cs"/>
          <w:sz w:val="28"/>
          <w:szCs w:val="28"/>
          <w:cs/>
        </w:rPr>
        <w:t>साथी हाथ बढ़ाना</w:t>
      </w:r>
      <w:r>
        <w:rPr>
          <w:rFonts w:asciiTheme="minorBidi" w:hAnsiTheme="minorBidi"/>
          <w:sz w:val="28"/>
          <w:szCs w:val="28"/>
        </w:rPr>
        <w:t>’</w:t>
      </w:r>
      <w:r>
        <w:rPr>
          <w:rFonts w:asciiTheme="minorBidi" w:hAnsiTheme="minorBidi" w:hint="cs"/>
          <w:sz w:val="28"/>
          <w:szCs w:val="28"/>
          <w:cs/>
        </w:rPr>
        <w:t xml:space="preserve"> कविता प्रसिद्ध कवि (शायर) साहिर लुधियानवी ने लिखी है। इस कविता को हम </w:t>
      </w:r>
      <w:r>
        <w:rPr>
          <w:rFonts w:asciiTheme="minorBidi" w:hAnsiTheme="minorBidi"/>
          <w:sz w:val="28"/>
          <w:szCs w:val="28"/>
        </w:rPr>
        <w:t>‘</w:t>
      </w:r>
      <w:r>
        <w:rPr>
          <w:rFonts w:asciiTheme="minorBidi" w:hAnsiTheme="minorBidi" w:hint="cs"/>
          <w:sz w:val="28"/>
          <w:szCs w:val="28"/>
          <w:cs/>
        </w:rPr>
        <w:t>गीत</w:t>
      </w:r>
      <w:r>
        <w:rPr>
          <w:rFonts w:asciiTheme="minorBidi" w:hAnsiTheme="minorBidi"/>
          <w:sz w:val="28"/>
          <w:szCs w:val="28"/>
        </w:rPr>
        <w:t>’</w:t>
      </w:r>
      <w:r>
        <w:rPr>
          <w:rFonts w:asciiTheme="minorBidi" w:hAnsiTheme="minorBidi" w:hint="cs"/>
          <w:sz w:val="28"/>
          <w:szCs w:val="28"/>
          <w:cs/>
        </w:rPr>
        <w:t xml:space="preserve"> कह सकते हैं। यह गीत प्रसिद्ध हिन्दी फिल्म </w:t>
      </w:r>
      <w:r>
        <w:rPr>
          <w:rFonts w:asciiTheme="minorBidi" w:hAnsiTheme="minorBidi"/>
          <w:sz w:val="28"/>
          <w:szCs w:val="28"/>
        </w:rPr>
        <w:t>‘</w:t>
      </w:r>
      <w:r>
        <w:rPr>
          <w:rFonts w:asciiTheme="minorBidi" w:hAnsiTheme="minorBidi" w:hint="cs"/>
          <w:sz w:val="28"/>
          <w:szCs w:val="28"/>
          <w:cs/>
        </w:rPr>
        <w:t>नया दौर</w:t>
      </w:r>
      <w:r>
        <w:rPr>
          <w:rFonts w:asciiTheme="minorBidi" w:hAnsiTheme="minorBidi"/>
          <w:sz w:val="28"/>
          <w:szCs w:val="28"/>
        </w:rPr>
        <w:t>’</w:t>
      </w:r>
      <w:r>
        <w:rPr>
          <w:rFonts w:asciiTheme="minorBidi" w:hAnsiTheme="minorBidi" w:hint="cs"/>
          <w:sz w:val="28"/>
          <w:szCs w:val="28"/>
          <w:cs/>
        </w:rPr>
        <w:t xml:space="preserve"> में भी लिया गया है। यह गीत मुख्य रूप से मजदूरों को केंद्र में रखकर लिखा गया है। </w:t>
      </w:r>
    </w:p>
    <w:p w:rsidR="00E14D3D" w:rsidRDefault="00E14D3D" w:rsidP="00E14D3D">
      <w:pPr>
        <w:tabs>
          <w:tab w:val="left" w:pos="1739"/>
        </w:tabs>
        <w:rPr>
          <w:rFonts w:asciiTheme="minorBidi" w:hAnsiTheme="minorBidi"/>
          <w:b/>
          <w:bCs/>
          <w:sz w:val="28"/>
          <w:szCs w:val="28"/>
          <w:u w:val="single"/>
        </w:rPr>
      </w:pPr>
      <w:r w:rsidRPr="00803052">
        <w:rPr>
          <w:rFonts w:asciiTheme="minorBidi" w:hAnsiTheme="minorBidi" w:hint="cs"/>
          <w:b/>
          <w:bCs/>
          <w:sz w:val="28"/>
          <w:szCs w:val="28"/>
          <w:u w:val="single"/>
          <w:cs/>
        </w:rPr>
        <w:t>कविता एवं उसका भावार्थ-</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साथी हाथ बढ़ाना </w:t>
      </w:r>
      <w:r>
        <w:rPr>
          <w:rFonts w:asciiTheme="minorBidi" w:hAnsiTheme="minorBidi" w:hint="cs"/>
          <w:sz w:val="28"/>
          <w:szCs w:val="28"/>
        </w:rPr>
        <w:t>,</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एक अकेला थक जाएगा</w:t>
      </w:r>
      <w:r>
        <w:rPr>
          <w:rFonts w:asciiTheme="minorBidi" w:hAnsiTheme="minorBidi" w:hint="cs"/>
          <w:sz w:val="28"/>
          <w:szCs w:val="28"/>
        </w:rPr>
        <w:t>,</w:t>
      </w:r>
      <w:r>
        <w:rPr>
          <w:rFonts w:asciiTheme="minorBidi" w:hAnsiTheme="minorBidi" w:hint="cs"/>
          <w:sz w:val="28"/>
          <w:szCs w:val="28"/>
          <w:cs/>
        </w:rPr>
        <w:t xml:space="preserve"> मिलकर बोझ उठाना</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साथी हाथ बढ़ाना।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हम मेहनतवालों ने जब भी</w:t>
      </w:r>
      <w:r>
        <w:rPr>
          <w:rFonts w:asciiTheme="minorBidi" w:hAnsiTheme="minorBidi" w:hint="cs"/>
          <w:sz w:val="28"/>
          <w:szCs w:val="28"/>
        </w:rPr>
        <w:t>,</w:t>
      </w:r>
      <w:r>
        <w:rPr>
          <w:rFonts w:asciiTheme="minorBidi" w:hAnsiTheme="minorBidi" w:hint="cs"/>
          <w:sz w:val="28"/>
          <w:szCs w:val="28"/>
          <w:cs/>
        </w:rPr>
        <w:t xml:space="preserve"> मिलकर कदम बढ़ाया</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सागर ने रस्ता छोड़ा</w:t>
      </w:r>
      <w:r>
        <w:rPr>
          <w:rFonts w:asciiTheme="minorBidi" w:hAnsiTheme="minorBidi" w:hint="cs"/>
          <w:sz w:val="28"/>
          <w:szCs w:val="28"/>
        </w:rPr>
        <w:t>,</w:t>
      </w:r>
      <w:r>
        <w:rPr>
          <w:rFonts w:asciiTheme="minorBidi" w:hAnsiTheme="minorBidi" w:hint="cs"/>
          <w:sz w:val="28"/>
          <w:szCs w:val="28"/>
          <w:cs/>
        </w:rPr>
        <w:t xml:space="preserve"> परबत ने सीस झुकाया</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फौलादी हैं सीने अपने फौलादी हैं बाहें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हम चाहें तो चट्टानों में पैदा कर दें राहें</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साथी हाथ बढ़ाना । </w:t>
      </w:r>
    </w:p>
    <w:p w:rsidR="00E14D3D" w:rsidRDefault="00E14D3D" w:rsidP="00E14D3D">
      <w:pPr>
        <w:tabs>
          <w:tab w:val="left" w:pos="1739"/>
        </w:tabs>
        <w:rPr>
          <w:rFonts w:asciiTheme="minorBidi" w:hAnsiTheme="minorBidi"/>
          <w:sz w:val="28"/>
          <w:szCs w:val="28"/>
        </w:rPr>
      </w:pPr>
      <w:r w:rsidRPr="00E801C8">
        <w:rPr>
          <w:rFonts w:asciiTheme="minorBidi" w:hAnsiTheme="minorBidi" w:hint="cs"/>
          <w:b/>
          <w:bCs/>
          <w:sz w:val="28"/>
          <w:szCs w:val="28"/>
          <w:cs/>
        </w:rPr>
        <w:lastRenderedPageBreak/>
        <w:t xml:space="preserve">भावार्थ-      </w:t>
      </w:r>
      <w:r>
        <w:rPr>
          <w:rFonts w:asciiTheme="minorBidi" w:hAnsiTheme="minorBidi" w:hint="cs"/>
          <w:sz w:val="28"/>
          <w:szCs w:val="28"/>
          <w:cs/>
        </w:rPr>
        <w:t>इन पंक्तियों में कवि एक प्रकार से मजदूरों को संबोधित करते हुये उन्हे एक दूसरे के काम में हाथ बंटाने को कहते हैं। वे कहते हैं कि एक इंसान अकेला ही बोझ उठाएगा तो थक जाएगा लेकिन यदि उसी बोझ को हम सब मिलकर उठाएंगे तो वह किसी के लिए भी बोझ नहीं रह जाएगा।</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कवि कहते हैं कि जो लोग मेहनत करते हैं</w:t>
      </w:r>
      <w:r>
        <w:rPr>
          <w:rFonts w:asciiTheme="minorBidi" w:hAnsiTheme="minorBidi" w:hint="cs"/>
          <w:sz w:val="28"/>
          <w:szCs w:val="28"/>
        </w:rPr>
        <w:t>,</w:t>
      </w:r>
      <w:r>
        <w:rPr>
          <w:rFonts w:asciiTheme="minorBidi" w:hAnsiTheme="minorBidi" w:hint="cs"/>
          <w:sz w:val="28"/>
          <w:szCs w:val="28"/>
          <w:cs/>
        </w:rPr>
        <w:t xml:space="preserve"> वे जब भी किसी कार्य को करने के लिए मिलकर शुरुआत करते हैं तो असंभव से असंभव दिखने वाला कार्य भी संभव हो जाता है। जब हम मेहनत से कार्य करते हैं तो समुद्र भी हमे रास्ता दे देता है और ऊँचे-ऊँचे पर्वत भी सिर झुका देते हैं। अर्थात् मेहनत करने वालों के लिए कोई भी कार्य असंभव नहीं होता। हमारे सीने और बाहें फौलादी हैं अर्थात् लोहे की तरह मजबूत हैं</w:t>
      </w:r>
      <w:r>
        <w:rPr>
          <w:rFonts w:asciiTheme="minorBidi" w:hAnsiTheme="minorBidi" w:hint="cs"/>
          <w:sz w:val="28"/>
          <w:szCs w:val="28"/>
        </w:rPr>
        <w:t>,</w:t>
      </w:r>
      <w:r>
        <w:rPr>
          <w:rFonts w:asciiTheme="minorBidi" w:hAnsiTheme="minorBidi" w:hint="cs"/>
          <w:sz w:val="28"/>
          <w:szCs w:val="28"/>
          <w:cs/>
        </w:rPr>
        <w:t xml:space="preserve"> इसलिए हम चट्टानों में भी रास्ता बनाने की हिम्मत रखते हैं। फौलादी सीने और फौलादी बाहों का अर्थ है कि हम हृदय से भी मज़बूत हैं और शरीर से भी। हम शारीरिक और मानसिक दोनों रूपों से बड़े से बड़ा दुख झेल सकते हैं। </w:t>
      </w:r>
    </w:p>
    <w:p w:rsidR="00E14D3D" w:rsidRDefault="00E14D3D" w:rsidP="00E14D3D">
      <w:pPr>
        <w:tabs>
          <w:tab w:val="left" w:pos="1739"/>
        </w:tabs>
        <w:rPr>
          <w:rFonts w:asciiTheme="minorBidi" w:hAnsiTheme="minorBidi"/>
          <w:sz w:val="28"/>
          <w:szCs w:val="28"/>
        </w:rPr>
      </w:pP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मेहनत अपने लेख की रेखा</w:t>
      </w:r>
      <w:r>
        <w:rPr>
          <w:rFonts w:asciiTheme="minorBidi" w:hAnsiTheme="minorBidi" w:hint="cs"/>
          <w:sz w:val="28"/>
          <w:szCs w:val="28"/>
        </w:rPr>
        <w:t>,</w:t>
      </w:r>
      <w:r>
        <w:rPr>
          <w:rFonts w:asciiTheme="minorBidi" w:hAnsiTheme="minorBidi" w:hint="cs"/>
          <w:sz w:val="28"/>
          <w:szCs w:val="28"/>
          <w:cs/>
        </w:rPr>
        <w:t xml:space="preserve"> मेहनत से क्या डरना</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कल गैरों की खातिर की</w:t>
      </w:r>
      <w:r>
        <w:rPr>
          <w:rFonts w:asciiTheme="minorBidi" w:hAnsiTheme="minorBidi" w:hint="cs"/>
          <w:sz w:val="28"/>
          <w:szCs w:val="28"/>
        </w:rPr>
        <w:t>,</w:t>
      </w:r>
      <w:r>
        <w:rPr>
          <w:rFonts w:asciiTheme="minorBidi" w:hAnsiTheme="minorBidi" w:hint="cs"/>
          <w:sz w:val="28"/>
          <w:szCs w:val="28"/>
          <w:cs/>
        </w:rPr>
        <w:t xml:space="preserve"> आज अपनी खातिर करना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अपना दुख भी एक है साथी</w:t>
      </w:r>
      <w:r>
        <w:rPr>
          <w:rFonts w:asciiTheme="minorBidi" w:hAnsiTheme="minorBidi" w:hint="cs"/>
          <w:sz w:val="28"/>
          <w:szCs w:val="28"/>
        </w:rPr>
        <w:t>,</w:t>
      </w:r>
      <w:r>
        <w:rPr>
          <w:rFonts w:asciiTheme="minorBidi" w:hAnsiTheme="minorBidi" w:hint="cs"/>
          <w:sz w:val="28"/>
          <w:szCs w:val="28"/>
          <w:cs/>
        </w:rPr>
        <w:t xml:space="preserve"> अपना सुख भी एक</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अपनी मंज़िल सच की मंज़िल</w:t>
      </w:r>
      <w:r>
        <w:rPr>
          <w:rFonts w:asciiTheme="minorBidi" w:hAnsiTheme="minorBidi" w:hint="cs"/>
          <w:sz w:val="28"/>
          <w:szCs w:val="28"/>
        </w:rPr>
        <w:t>,</w:t>
      </w:r>
      <w:r>
        <w:rPr>
          <w:rFonts w:asciiTheme="minorBidi" w:hAnsiTheme="minorBidi" w:hint="cs"/>
          <w:sz w:val="28"/>
          <w:szCs w:val="28"/>
          <w:cs/>
        </w:rPr>
        <w:t xml:space="preserve"> अपना रस्ता नेक</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साथी हाथ बढ़ाना। </w:t>
      </w:r>
    </w:p>
    <w:p w:rsidR="00E14D3D" w:rsidRDefault="00E14D3D" w:rsidP="00E14D3D">
      <w:pPr>
        <w:tabs>
          <w:tab w:val="left" w:pos="1739"/>
        </w:tabs>
        <w:rPr>
          <w:rFonts w:asciiTheme="minorBidi" w:hAnsiTheme="minorBidi"/>
          <w:sz w:val="28"/>
          <w:szCs w:val="28"/>
        </w:rPr>
      </w:pPr>
      <w:r w:rsidRPr="00195438">
        <w:rPr>
          <w:rFonts w:asciiTheme="minorBidi" w:hAnsiTheme="minorBidi" w:hint="cs"/>
          <w:b/>
          <w:bCs/>
          <w:sz w:val="28"/>
          <w:szCs w:val="28"/>
          <w:cs/>
        </w:rPr>
        <w:t xml:space="preserve">भावार्थ-    </w:t>
      </w:r>
      <w:r>
        <w:rPr>
          <w:rFonts w:asciiTheme="minorBidi" w:hAnsiTheme="minorBidi" w:hint="cs"/>
          <w:sz w:val="28"/>
          <w:szCs w:val="28"/>
          <w:cs/>
        </w:rPr>
        <w:t>इन पंक्तियों में कवि कहते हैं कि हमारी अर्थात् मजदूरों की किस्मत में मेहनत ही लिखी है। जब हमारे हाथ की लकीरों में मेहनत करना ही लिखा है तो फिर इससे डरने की क्या आवश्यकता है</w:t>
      </w:r>
      <w:r>
        <w:rPr>
          <w:rFonts w:asciiTheme="minorBidi" w:hAnsiTheme="minorBidi" w:hint="cs"/>
          <w:sz w:val="28"/>
          <w:szCs w:val="28"/>
        </w:rPr>
        <w:t>?</w:t>
      </w:r>
      <w:r>
        <w:rPr>
          <w:rFonts w:asciiTheme="minorBidi" w:hAnsiTheme="minorBidi" w:hint="cs"/>
          <w:sz w:val="28"/>
          <w:szCs w:val="28"/>
          <w:cs/>
        </w:rPr>
        <w:t xml:space="preserve"> अर्थात् हमें मेहनत करने से डरना नहीं चाहिए। मज़दूरों ने दूसरों </w:t>
      </w:r>
      <w:r>
        <w:rPr>
          <w:rFonts w:asciiTheme="minorBidi" w:hAnsiTheme="minorBidi" w:hint="cs"/>
          <w:sz w:val="28"/>
          <w:szCs w:val="28"/>
          <w:cs/>
        </w:rPr>
        <w:lastRenderedPageBreak/>
        <w:t xml:space="preserve">अर्थात् अंग्रेजों के लिए भी मेहनत की है और आज उन्हे अपने देश के लिए मेहनत करनी है। इसलिए कवि उनसे कहते हैं कि यदि हम दूसरों के लिए मेहनत कर सकते हैं तो अपने लिए क्यों नहीं। मज़दूरों के सुख दुख समान होते हैं अर्थात् वे ही एक-दूसरे की तकलीफ को भली-भाँति समझ सकते हैं। लेकिन उनकी मंज़िल और उनका रास्ता सदैव सच्चाई का होता है। वे किसी को दुख देकर अपना फ़ायदा नहीं सोचते। वे सिर्फ़ भलाई के रास्ते पर चलते हैं और झूठ और बेईमानी से सदा दूर रहते हैं।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एक से एक मिले तो क़तरा</w:t>
      </w:r>
      <w:r>
        <w:rPr>
          <w:rFonts w:asciiTheme="minorBidi" w:hAnsiTheme="minorBidi" w:hint="cs"/>
          <w:sz w:val="28"/>
          <w:szCs w:val="28"/>
        </w:rPr>
        <w:t>,</w:t>
      </w:r>
      <w:r>
        <w:rPr>
          <w:rFonts w:asciiTheme="minorBidi" w:hAnsiTheme="minorBidi" w:hint="cs"/>
          <w:sz w:val="28"/>
          <w:szCs w:val="28"/>
          <w:cs/>
        </w:rPr>
        <w:t xml:space="preserve"> बन जाता है दरिया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एक से एक मिले तो ज़र्रा</w:t>
      </w:r>
      <w:r>
        <w:rPr>
          <w:rFonts w:asciiTheme="minorBidi" w:hAnsiTheme="minorBidi" w:hint="cs"/>
          <w:sz w:val="28"/>
          <w:szCs w:val="28"/>
        </w:rPr>
        <w:t>,</w:t>
      </w:r>
      <w:r>
        <w:rPr>
          <w:rFonts w:asciiTheme="minorBidi" w:hAnsiTheme="minorBidi" w:hint="cs"/>
          <w:sz w:val="28"/>
          <w:szCs w:val="28"/>
          <w:cs/>
        </w:rPr>
        <w:t xml:space="preserve"> बन जाता है सेहरा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एक से एक मिले तो राई बन सकती है परबत</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एक से एक मिले तो इंसा बस में कर ले किस्मत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साथी हाथ बढ़ाना। </w:t>
      </w:r>
    </w:p>
    <w:p w:rsidR="00E14D3D" w:rsidRDefault="00E14D3D" w:rsidP="00E14D3D">
      <w:pPr>
        <w:tabs>
          <w:tab w:val="left" w:pos="1739"/>
        </w:tabs>
        <w:rPr>
          <w:rFonts w:asciiTheme="minorBidi" w:hAnsiTheme="minorBidi"/>
          <w:sz w:val="28"/>
          <w:szCs w:val="28"/>
        </w:rPr>
      </w:pPr>
      <w:r w:rsidRPr="00DD1DF0">
        <w:rPr>
          <w:rFonts w:asciiTheme="minorBidi" w:hAnsiTheme="minorBidi" w:hint="cs"/>
          <w:b/>
          <w:bCs/>
          <w:sz w:val="28"/>
          <w:szCs w:val="28"/>
          <w:cs/>
        </w:rPr>
        <w:t>भावार्थ-</w:t>
      </w:r>
      <w:r>
        <w:rPr>
          <w:rFonts w:asciiTheme="minorBidi" w:hAnsiTheme="minorBidi" w:hint="cs"/>
          <w:sz w:val="28"/>
          <w:szCs w:val="28"/>
          <w:cs/>
        </w:rPr>
        <w:t xml:space="preserve"> इन पंक्तियों में कवि कहते हैं कि जिस प्रकार बूँद-बूँद से समुद्र का निर्माण हो सकता है</w:t>
      </w:r>
      <w:r>
        <w:rPr>
          <w:rFonts w:asciiTheme="minorBidi" w:hAnsiTheme="minorBidi" w:hint="cs"/>
          <w:sz w:val="28"/>
          <w:szCs w:val="28"/>
        </w:rPr>
        <w:t>,</w:t>
      </w:r>
      <w:r>
        <w:rPr>
          <w:rFonts w:asciiTheme="minorBidi" w:hAnsiTheme="minorBidi" w:hint="cs"/>
          <w:sz w:val="28"/>
          <w:szCs w:val="28"/>
          <w:cs/>
        </w:rPr>
        <w:t xml:space="preserve"> छोटे-छोटे कण मिलकर रेगिस्तान का निर्माण कर सकते हैं</w:t>
      </w:r>
      <w:r>
        <w:rPr>
          <w:rFonts w:asciiTheme="minorBidi" w:hAnsiTheme="minorBidi" w:hint="cs"/>
          <w:sz w:val="28"/>
          <w:szCs w:val="28"/>
        </w:rPr>
        <w:t>,</w:t>
      </w:r>
      <w:r>
        <w:rPr>
          <w:rFonts w:asciiTheme="minorBidi" w:hAnsiTheme="minorBidi" w:hint="cs"/>
          <w:sz w:val="28"/>
          <w:szCs w:val="28"/>
          <w:cs/>
        </w:rPr>
        <w:t xml:space="preserve"> एक-एक राई मिलकर पूरा पर्वत बना सक्ति है उसी प्रकार यदि हर इंसान मिल जाए तो अपनी किस्मत को भी वश में किया जा सकता है। अर्थात् हम जो चाहें कर सकते हैं। इन पंक्तियों के माध्यम से कवि पुरानी सूक्ति </w:t>
      </w:r>
      <w:r>
        <w:rPr>
          <w:rFonts w:asciiTheme="minorBidi" w:hAnsiTheme="minorBidi"/>
          <w:sz w:val="28"/>
          <w:szCs w:val="28"/>
        </w:rPr>
        <w:t>‘</w:t>
      </w:r>
      <w:r>
        <w:rPr>
          <w:rFonts w:asciiTheme="minorBidi" w:hAnsiTheme="minorBidi" w:hint="cs"/>
          <w:sz w:val="28"/>
          <w:szCs w:val="28"/>
          <w:cs/>
        </w:rPr>
        <w:t>एकता में शक्ति को ही स्थापित करते हैं। मिलकर कार्य करने से दुनिया का कोई भी कार्य असंभव नहीं रह जाता है</w:t>
      </w:r>
      <w:r>
        <w:rPr>
          <w:rFonts w:asciiTheme="minorBidi" w:hAnsiTheme="minorBidi" w:hint="cs"/>
          <w:sz w:val="28"/>
          <w:szCs w:val="28"/>
        </w:rPr>
        <w:t>,</w:t>
      </w:r>
      <w:r>
        <w:rPr>
          <w:rFonts w:asciiTheme="minorBidi" w:hAnsiTheme="minorBidi" w:hint="cs"/>
          <w:sz w:val="28"/>
          <w:szCs w:val="28"/>
          <w:cs/>
        </w:rPr>
        <w:t xml:space="preserve"> इसलिए हमें सदैव एक दूसरे की तरफ सहायता का हाथ बढ़ाना चाहिए। </w:t>
      </w:r>
    </w:p>
    <w:p w:rsidR="00E14D3D" w:rsidRDefault="00E14D3D" w:rsidP="00E14D3D">
      <w:pPr>
        <w:tabs>
          <w:tab w:val="left" w:pos="1739"/>
        </w:tabs>
        <w:rPr>
          <w:rFonts w:asciiTheme="minorBidi" w:hAnsiTheme="minorBidi"/>
          <w:sz w:val="28"/>
          <w:szCs w:val="28"/>
          <w:lang w:val="en-US"/>
        </w:rPr>
      </w:pPr>
      <w:r>
        <w:rPr>
          <w:rFonts w:asciiTheme="minorBidi" w:hAnsiTheme="minorBidi" w:hint="cs"/>
          <w:sz w:val="28"/>
          <w:szCs w:val="28"/>
          <w:cs/>
        </w:rPr>
        <w:t xml:space="preserve">      </w:t>
      </w:r>
    </w:p>
    <w:p w:rsidR="00E14D3D" w:rsidRDefault="00E14D3D" w:rsidP="00E14D3D">
      <w:pPr>
        <w:tabs>
          <w:tab w:val="left" w:pos="1739"/>
        </w:tabs>
        <w:rPr>
          <w:rFonts w:asciiTheme="minorBidi" w:hAnsiTheme="minorBidi"/>
          <w:sz w:val="28"/>
          <w:szCs w:val="28"/>
          <w:lang w:val="en-US"/>
        </w:rPr>
      </w:pPr>
    </w:p>
    <w:p w:rsidR="00E14D3D" w:rsidRDefault="00E14D3D" w:rsidP="00E14D3D">
      <w:pPr>
        <w:tabs>
          <w:tab w:val="left" w:pos="1739"/>
        </w:tabs>
        <w:rPr>
          <w:rFonts w:asciiTheme="minorBidi" w:hAnsiTheme="minorBidi"/>
          <w:sz w:val="28"/>
          <w:szCs w:val="28"/>
          <w:lang w:val="en-US"/>
        </w:rPr>
      </w:pPr>
    </w:p>
    <w:p w:rsidR="00E14D3D" w:rsidRDefault="00E14D3D" w:rsidP="00E14D3D">
      <w:pPr>
        <w:tabs>
          <w:tab w:val="left" w:pos="1739"/>
        </w:tabs>
        <w:rPr>
          <w:rFonts w:asciiTheme="minorBidi" w:hAnsiTheme="minorBidi"/>
          <w:b/>
          <w:bCs/>
          <w:sz w:val="28"/>
          <w:szCs w:val="28"/>
        </w:rPr>
      </w:pPr>
      <w:r>
        <w:rPr>
          <w:rFonts w:asciiTheme="minorBidi" w:hAnsiTheme="minorBidi" w:hint="cs"/>
          <w:sz w:val="28"/>
          <w:szCs w:val="28"/>
          <w:cs/>
        </w:rPr>
        <w:lastRenderedPageBreak/>
        <w:t xml:space="preserve">    </w:t>
      </w:r>
      <w:r w:rsidRPr="00426B20">
        <w:rPr>
          <w:rFonts w:asciiTheme="minorBidi" w:hAnsiTheme="minorBidi" w:hint="cs"/>
          <w:b/>
          <w:bCs/>
          <w:sz w:val="28"/>
          <w:szCs w:val="28"/>
          <w:cs/>
        </w:rPr>
        <w:t xml:space="preserve"> इस कविता में आए कठिन शब्द और उनके अर्थ </w:t>
      </w:r>
    </w:p>
    <w:p w:rsidR="00E14D3D" w:rsidRDefault="00E14D3D" w:rsidP="00E14D3D">
      <w:pPr>
        <w:tabs>
          <w:tab w:val="left" w:pos="1739"/>
        </w:tabs>
        <w:rPr>
          <w:rFonts w:asciiTheme="minorBidi" w:hAnsiTheme="minorBidi"/>
          <w:b/>
          <w:bCs/>
          <w:sz w:val="28"/>
          <w:szCs w:val="28"/>
        </w:rPr>
      </w:pPr>
      <w:r>
        <w:rPr>
          <w:rFonts w:asciiTheme="minorBidi" w:hAnsiTheme="minorBidi" w:hint="cs"/>
          <w:b/>
          <w:bCs/>
          <w:sz w:val="28"/>
          <w:szCs w:val="28"/>
          <w:cs/>
        </w:rPr>
        <w:t xml:space="preserve">       शब्द                                  अर्थ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परबत                               पहाड़</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फौलादी                           लोहे से बने हुये</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गैर                               दूसरे/ पराए</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खातिर                             के लिए</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क़तरा                             बूँद</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दरिया                            समुद्र</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ज़र्रा                              कण </w:t>
      </w:r>
    </w:p>
    <w:p w:rsidR="00E14D3D" w:rsidRDefault="00E14D3D" w:rsidP="00E14D3D">
      <w:pPr>
        <w:tabs>
          <w:tab w:val="left" w:pos="1739"/>
        </w:tabs>
        <w:rPr>
          <w:rFonts w:asciiTheme="minorBidi" w:hAnsiTheme="minorBidi"/>
          <w:sz w:val="28"/>
          <w:szCs w:val="28"/>
        </w:rPr>
      </w:pPr>
      <w:r>
        <w:rPr>
          <w:rFonts w:asciiTheme="minorBidi" w:hAnsiTheme="minorBidi" w:hint="cs"/>
          <w:sz w:val="28"/>
          <w:szCs w:val="28"/>
          <w:cs/>
        </w:rPr>
        <w:t xml:space="preserve">     सेहरा                             रेगिस्तान </w:t>
      </w:r>
    </w:p>
    <w:p w:rsidR="00E14D3D" w:rsidRDefault="00E14D3D" w:rsidP="00E14D3D">
      <w:pPr>
        <w:tabs>
          <w:tab w:val="left" w:pos="1739"/>
        </w:tabs>
        <w:rPr>
          <w:rFonts w:asciiTheme="minorBidi" w:hAnsiTheme="minorBidi"/>
          <w:sz w:val="28"/>
          <w:szCs w:val="28"/>
        </w:rPr>
      </w:pPr>
    </w:p>
    <w:p w:rsidR="005F1FDA" w:rsidRDefault="005F1FDA"/>
    <w:sectPr w:rsidR="005F1FDA" w:rsidSect="005F1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14D3D"/>
    <w:rsid w:val="005F1FDA"/>
    <w:rsid w:val="00E14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3D"/>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Lenovoo</dc:creator>
  <cp:keywords/>
  <dc:description/>
  <cp:lastModifiedBy>Lenovoo</cp:lastModifiedBy>
  <cp:revision>2</cp:revision>
  <dcterms:created xsi:type="dcterms:W3CDTF">2020-06-14T10:51:00Z</dcterms:created>
  <dcterms:modified xsi:type="dcterms:W3CDTF">2020-06-14T10:52:00Z</dcterms:modified>
</cp:coreProperties>
</file>